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1D038" w14:textId="77777777" w:rsidR="001A3449" w:rsidRPr="001A3449" w:rsidRDefault="001A3449" w:rsidP="001A3449">
      <w:pPr>
        <w:widowControl w:val="0"/>
        <w:suppressAutoHyphens/>
        <w:autoSpaceDE w:val="0"/>
        <w:autoSpaceDN w:val="0"/>
        <w:adjustRightInd w:val="0"/>
        <w:spacing w:before="57" w:after="170" w:line="400" w:lineRule="atLeast"/>
        <w:textAlignment w:val="center"/>
        <w:rPr>
          <w:rFonts w:ascii="Calibri" w:hAnsi="Calibri" w:cs="BlissPro-Bold"/>
          <w:b/>
          <w:bCs/>
          <w:caps/>
          <w:color w:val="4DB2C5"/>
          <w:sz w:val="29"/>
          <w:szCs w:val="29"/>
          <w:lang w:val="en-US"/>
        </w:rPr>
      </w:pPr>
      <w:r w:rsidRPr="001A3449">
        <w:rPr>
          <w:rFonts w:ascii="Calibri" w:hAnsi="Calibri" w:cs="BlissPro-Bold"/>
          <w:b/>
          <w:bCs/>
          <w:caps/>
          <w:color w:val="4DB2C5"/>
          <w:sz w:val="29"/>
          <w:szCs w:val="29"/>
          <w:lang w:val="en-US"/>
        </w:rPr>
        <w:t>Activity: Differentiating between minor and major problem behaviours</w:t>
      </w:r>
    </w:p>
    <w:p w14:paraId="203DAC3E" w14:textId="77777777" w:rsidR="001A3449" w:rsidRPr="001A3449" w:rsidRDefault="001A3449" w:rsidP="001A3449">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1A3449">
        <w:rPr>
          <w:rFonts w:ascii="Calibri" w:hAnsi="Calibri" w:cs="BlissPro-Light"/>
          <w:color w:val="000000"/>
          <w:sz w:val="22"/>
          <w:szCs w:val="22"/>
          <w:lang w:val="en-US"/>
        </w:rPr>
        <w:t xml:space="preserve">You can use this activity as a PB4L–SW team only or with the rest of the school staff. By completing the activity as a team on your own, you can develop a draft list of minor and major behaviours to present to the rest of the staff for discussion. By using the activity with the whole staff, divided into groups of 5–6, you can discuss similarities and differences between the resulting draft lists and come to a consensus as a school community. Either way, the activity will provide opportunities for staff to participate with you in this step in developing a continuum. </w:t>
      </w:r>
    </w:p>
    <w:p w14:paraId="79058D54" w14:textId="77777777" w:rsidR="001A3449" w:rsidRPr="00E10D74" w:rsidRDefault="001A3449" w:rsidP="00E10D74">
      <w:pPr>
        <w:pStyle w:val="ListParagraph"/>
        <w:widowControl w:val="0"/>
        <w:numPr>
          <w:ilvl w:val="0"/>
          <w:numId w:val="1"/>
        </w:numPr>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E10D74">
        <w:rPr>
          <w:rFonts w:ascii="Calibri" w:hAnsi="Calibri" w:cs="BlissPro-Light"/>
          <w:color w:val="000000"/>
          <w:sz w:val="22"/>
          <w:szCs w:val="22"/>
          <w:lang w:val="en-US"/>
        </w:rPr>
        <w:t>Take your school’s list of defined problem behaviours (see the preceding section) and cut it up into individual behaviours.</w:t>
      </w:r>
    </w:p>
    <w:p w14:paraId="650BC24E" w14:textId="77777777" w:rsidR="001A3449" w:rsidRPr="00E10D74" w:rsidRDefault="001A3449" w:rsidP="00E10D74">
      <w:pPr>
        <w:pStyle w:val="ListParagraph"/>
        <w:widowControl w:val="0"/>
        <w:numPr>
          <w:ilvl w:val="0"/>
          <w:numId w:val="1"/>
        </w:numPr>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E10D74">
        <w:rPr>
          <w:rFonts w:ascii="Calibri" w:hAnsi="Calibri" w:cs="BlissPro-Light"/>
          <w:color w:val="000000"/>
          <w:sz w:val="22"/>
          <w:szCs w:val="22"/>
          <w:lang w:val="en-US"/>
        </w:rPr>
        <w:t>Use a chart, like the one below, drawn up on a large sheet of paper. As a PB4L–SW team (or in staff groups), decide whether each behaviour is major or minor and place it on the chart according to the consensus.</w:t>
      </w:r>
    </w:p>
    <w:p w14:paraId="0F2A0EAB" w14:textId="77777777" w:rsidR="001A3449" w:rsidRPr="00E10D74" w:rsidRDefault="001A3449" w:rsidP="00E10D74">
      <w:pPr>
        <w:pStyle w:val="ListParagraph"/>
        <w:widowControl w:val="0"/>
        <w:numPr>
          <w:ilvl w:val="0"/>
          <w:numId w:val="1"/>
        </w:numPr>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E10D74">
        <w:rPr>
          <w:rFonts w:ascii="Calibri" w:hAnsi="Calibri" w:cs="BlissPro-Light"/>
          <w:color w:val="000000"/>
          <w:sz w:val="22"/>
          <w:szCs w:val="22"/>
          <w:lang w:val="en-US"/>
        </w:rPr>
        <w:t>Use the completed chart (or charts) as the basis for discussion, working with the whole staff or, for example, in year-level or departmental groups. Aim to arrive at a final set of minor and major behaviours that staff are agreed on and committed to.</w:t>
      </w:r>
    </w:p>
    <w:p w14:paraId="5B8171EA" w14:textId="77777777" w:rsidR="001A3449" w:rsidRPr="00E10D74" w:rsidRDefault="001A3449" w:rsidP="00E10D74">
      <w:pPr>
        <w:pStyle w:val="ListParagraph"/>
        <w:widowControl w:val="0"/>
        <w:numPr>
          <w:ilvl w:val="0"/>
          <w:numId w:val="1"/>
        </w:numPr>
        <w:suppressAutoHyphens/>
        <w:autoSpaceDE w:val="0"/>
        <w:autoSpaceDN w:val="0"/>
        <w:adjustRightInd w:val="0"/>
        <w:spacing w:after="283" w:line="320" w:lineRule="atLeast"/>
        <w:textAlignment w:val="center"/>
        <w:rPr>
          <w:rFonts w:ascii="Calibri" w:hAnsi="Calibri" w:cs="BlissPro-Light"/>
          <w:color w:val="000000"/>
          <w:spacing w:val="4"/>
          <w:sz w:val="22"/>
          <w:szCs w:val="22"/>
          <w:lang w:val="en-US"/>
        </w:rPr>
      </w:pPr>
      <w:r w:rsidRPr="00E10D74">
        <w:rPr>
          <w:rFonts w:ascii="Calibri" w:hAnsi="Calibri" w:cs="BlissPro-Light"/>
          <w:color w:val="000000"/>
          <w:sz w:val="22"/>
          <w:szCs w:val="22"/>
          <w:lang w:val="en-US"/>
        </w:rPr>
        <w:t>Now complete the first three columns (Behaviour, Definition, Example) in the template for a continuum in section 7.9. (Or, if you created a version of the continuum during the previous step, check and refine that version.)</w:t>
      </w:r>
    </w:p>
    <w:tbl>
      <w:tblPr>
        <w:tblW w:w="0" w:type="auto"/>
        <w:tblInd w:w="170" w:type="dxa"/>
        <w:tblLayout w:type="fixed"/>
        <w:tblCellMar>
          <w:left w:w="0" w:type="dxa"/>
          <w:right w:w="0" w:type="dxa"/>
        </w:tblCellMar>
        <w:tblLook w:val="0000" w:firstRow="0" w:lastRow="0" w:firstColumn="0" w:lastColumn="0" w:noHBand="0" w:noVBand="0"/>
      </w:tblPr>
      <w:tblGrid>
        <w:gridCol w:w="5245"/>
        <w:gridCol w:w="5528"/>
      </w:tblGrid>
      <w:tr w:rsidR="00E10D74" w:rsidRPr="001A3449" w14:paraId="5D659A18" w14:textId="77777777" w:rsidTr="00E10D74">
        <w:tblPrEx>
          <w:tblCellMar>
            <w:top w:w="0" w:type="dxa"/>
            <w:left w:w="0" w:type="dxa"/>
            <w:bottom w:w="0" w:type="dxa"/>
            <w:right w:w="0" w:type="dxa"/>
          </w:tblCellMar>
        </w:tblPrEx>
        <w:trPr>
          <w:trHeight w:val="403"/>
        </w:trPr>
        <w:tc>
          <w:tcPr>
            <w:tcW w:w="524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0FFBF5E7" w14:textId="4389B637" w:rsidR="001A3449" w:rsidRPr="001A3449" w:rsidRDefault="001A3449" w:rsidP="001A3449">
            <w:pPr>
              <w:keepNext/>
              <w:keepLines/>
              <w:widowControl w:val="0"/>
              <w:suppressAutoHyphens/>
              <w:autoSpaceDE w:val="0"/>
              <w:autoSpaceDN w:val="0"/>
              <w:adjustRightInd w:val="0"/>
              <w:spacing w:before="200" w:after="170" w:line="320" w:lineRule="atLeast"/>
              <w:jc w:val="center"/>
              <w:textAlignment w:val="center"/>
              <w:outlineLvl w:val="6"/>
              <w:rPr>
                <w:rFonts w:ascii="Calibri" w:hAnsi="Calibri" w:cs="BlissPro-Bold"/>
                <w:b/>
                <w:bCs/>
                <w:color w:val="404040"/>
                <w:sz w:val="22"/>
                <w:szCs w:val="22"/>
                <w:lang w:val="en-US"/>
              </w:rPr>
            </w:pPr>
            <w:r w:rsidRPr="001A3449">
              <w:rPr>
                <w:rFonts w:ascii="Calibri" w:hAnsi="Calibri" w:cs="BlissPro-Bold"/>
                <w:b/>
                <w:bCs/>
                <w:color w:val="404040"/>
                <w:sz w:val="22"/>
                <w:szCs w:val="22"/>
                <w:lang w:val="en-US"/>
              </w:rPr>
              <w:t xml:space="preserve">MINOR problem behaviours </w:t>
            </w:r>
            <w:r w:rsidR="00E10D74">
              <w:rPr>
                <w:rFonts w:ascii="Calibri" w:hAnsi="Calibri" w:cs="BlissPro-Bold"/>
                <w:b/>
                <w:bCs/>
                <w:color w:val="404040"/>
                <w:sz w:val="22"/>
                <w:szCs w:val="22"/>
                <w:lang w:val="en-US"/>
              </w:rPr>
              <w:br/>
            </w:r>
            <w:r w:rsidRPr="001A3449">
              <w:rPr>
                <w:rFonts w:ascii="Calibri" w:hAnsi="Calibri" w:cs="BlissPro-Bold"/>
                <w:b/>
                <w:bCs/>
                <w:color w:val="404040"/>
                <w:sz w:val="22"/>
                <w:szCs w:val="22"/>
                <w:lang w:val="en-US"/>
              </w:rPr>
              <w:t>(managed when and where they occur)</w:t>
            </w:r>
          </w:p>
        </w:tc>
        <w:tc>
          <w:tcPr>
            <w:tcW w:w="552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501554DE" w14:textId="15204063" w:rsidR="001A3449" w:rsidRPr="001A3449" w:rsidRDefault="001A3449" w:rsidP="001A3449">
            <w:pPr>
              <w:keepNext/>
              <w:keepLines/>
              <w:widowControl w:val="0"/>
              <w:suppressAutoHyphens/>
              <w:autoSpaceDE w:val="0"/>
              <w:autoSpaceDN w:val="0"/>
              <w:adjustRightInd w:val="0"/>
              <w:spacing w:before="200" w:after="170" w:line="320" w:lineRule="atLeast"/>
              <w:jc w:val="center"/>
              <w:textAlignment w:val="center"/>
              <w:outlineLvl w:val="6"/>
              <w:rPr>
                <w:rFonts w:ascii="Calibri" w:hAnsi="Calibri" w:cs="BlissPro-Bold"/>
                <w:b/>
                <w:bCs/>
                <w:color w:val="404040"/>
                <w:sz w:val="22"/>
                <w:szCs w:val="22"/>
                <w:lang w:val="en-US"/>
              </w:rPr>
            </w:pPr>
            <w:r w:rsidRPr="001A3449">
              <w:rPr>
                <w:rFonts w:ascii="Calibri" w:hAnsi="Calibri" w:cs="BlissPro-Bold"/>
                <w:b/>
                <w:bCs/>
                <w:color w:val="404040"/>
                <w:sz w:val="22"/>
                <w:szCs w:val="22"/>
                <w:lang w:val="en-US"/>
              </w:rPr>
              <w:t xml:space="preserve">MAJOR problem behaviours </w:t>
            </w:r>
            <w:r w:rsidR="00E10D74">
              <w:rPr>
                <w:rFonts w:ascii="Calibri" w:hAnsi="Calibri" w:cs="BlissPro-Bold"/>
                <w:b/>
                <w:bCs/>
                <w:color w:val="404040"/>
                <w:sz w:val="22"/>
                <w:szCs w:val="22"/>
                <w:lang w:val="en-US"/>
              </w:rPr>
              <w:br/>
            </w:r>
            <w:r w:rsidRPr="001A3449">
              <w:rPr>
                <w:rFonts w:ascii="Calibri" w:hAnsi="Calibri" w:cs="BlissPro-Bold"/>
                <w:b/>
                <w:bCs/>
                <w:color w:val="404040"/>
                <w:sz w:val="22"/>
                <w:szCs w:val="22"/>
                <w:lang w:val="en-US"/>
              </w:rPr>
              <w:t>(requiring a more significant response)</w:t>
            </w:r>
          </w:p>
        </w:tc>
      </w:tr>
      <w:tr w:rsidR="00E10D74" w:rsidRPr="001A3449" w14:paraId="67BEF954" w14:textId="77777777" w:rsidTr="00E10D74">
        <w:tblPrEx>
          <w:tblCellMar>
            <w:top w:w="0" w:type="dxa"/>
            <w:left w:w="0" w:type="dxa"/>
            <w:bottom w:w="0" w:type="dxa"/>
            <w:right w:w="0" w:type="dxa"/>
          </w:tblCellMar>
        </w:tblPrEx>
        <w:trPr>
          <w:trHeight w:val="5628"/>
        </w:trPr>
        <w:tc>
          <w:tcPr>
            <w:tcW w:w="524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1DD57592" w14:textId="77777777" w:rsidR="001A3449" w:rsidRPr="001A3449" w:rsidRDefault="001A3449" w:rsidP="001A3449">
            <w:pPr>
              <w:widowControl w:val="0"/>
              <w:autoSpaceDE w:val="0"/>
              <w:autoSpaceDN w:val="0"/>
              <w:adjustRightInd w:val="0"/>
              <w:rPr>
                <w:rFonts w:ascii="Calibri" w:hAnsi="Calibri" w:cs="Times New Roman"/>
                <w:lang w:val="en-US"/>
              </w:rPr>
            </w:pPr>
          </w:p>
        </w:tc>
        <w:tc>
          <w:tcPr>
            <w:tcW w:w="552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210C1644" w14:textId="77777777" w:rsidR="001A3449" w:rsidRPr="001A3449" w:rsidRDefault="001A3449" w:rsidP="001A3449">
            <w:pPr>
              <w:widowControl w:val="0"/>
              <w:autoSpaceDE w:val="0"/>
              <w:autoSpaceDN w:val="0"/>
              <w:adjustRightInd w:val="0"/>
              <w:rPr>
                <w:rFonts w:ascii="Calibri" w:hAnsi="Calibri" w:cs="Times New Roman"/>
                <w:lang w:val="en-US"/>
              </w:rPr>
            </w:pPr>
          </w:p>
        </w:tc>
      </w:tr>
    </w:tbl>
    <w:p w14:paraId="2FF455A6" w14:textId="6E444650" w:rsidR="00E83F18" w:rsidRPr="001A3449" w:rsidRDefault="00E83F18" w:rsidP="00900C67">
      <w:pPr>
        <w:rPr>
          <w:rFonts w:ascii="Calibri" w:hAnsi="Calibri"/>
        </w:rPr>
      </w:pPr>
    </w:p>
    <w:sectPr w:rsidR="00E83F18" w:rsidRPr="001A3449" w:rsidSect="00E83F18">
      <w:headerReference w:type="even" r:id="rId9"/>
      <w:headerReference w:type="default" r:id="rId10"/>
      <w:footerReference w:type="even" r:id="rId11"/>
      <w:footerReference w:type="default" r:id="rId12"/>
      <w:headerReference w:type="first" r:id="rId13"/>
      <w:footerReference w:type="first" r:id="rId14"/>
      <w:pgSz w:w="12240" w:h="15840"/>
      <w:pgMar w:top="1276" w:right="720" w:bottom="720" w:left="720" w:header="720" w:footer="17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5EF6" w14:textId="77777777" w:rsidR="00112ACA" w:rsidRDefault="00112ACA" w:rsidP="00EE5FEB">
      <w:r>
        <w:separator/>
      </w:r>
    </w:p>
  </w:endnote>
  <w:endnote w:type="continuationSeparator" w:id="0">
    <w:p w14:paraId="6B648C71" w14:textId="77777777" w:rsidR="00112ACA" w:rsidRDefault="00112ACA" w:rsidP="00E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lissPro-Bold">
    <w:altName w:val="Bliss Pro Bold"/>
    <w:panose1 w:val="00000000000000000000"/>
    <w:charset w:val="4D"/>
    <w:family w:val="auto"/>
    <w:notTrueType/>
    <w:pitch w:val="default"/>
    <w:sig w:usb0="00000003" w:usb1="00000000" w:usb2="00000000" w:usb3="00000000" w:csb0="00000001" w:csb1="00000000"/>
  </w:font>
  <w:font w:name="BlissPro-Light">
    <w:altName w:val="Bliss Pro Light"/>
    <w:panose1 w:val="00000000000000000000"/>
    <w:charset w:val="4D"/>
    <w:family w:val="auto"/>
    <w:notTrueType/>
    <w:pitch w:val="default"/>
    <w:sig w:usb0="00000003" w:usb1="00000000" w:usb2="00000000" w:usb3="00000000" w:csb0="00000001" w:csb1="00000000"/>
  </w:font>
  <w:font w:name="BlissPro-Medium">
    <w:altName w:val="Bliss Pro Medium"/>
    <w:panose1 w:val="00000000000000000000"/>
    <w:charset w:val="4D"/>
    <w:family w:val="auto"/>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lissPro-Regular">
    <w:altName w:val="Bliss Pro Regular"/>
    <w:panose1 w:val="00000000000000000000"/>
    <w:charset w:val="4D"/>
    <w:family w:val="auto"/>
    <w:notTrueType/>
    <w:pitch w:val="default"/>
    <w:sig w:usb0="00000003" w:usb1="00000000" w:usb2="00000000" w:usb3="00000000" w:csb0="00000001" w:csb1="00000000"/>
  </w:font>
  <w:font w:name="BlissPro-Italic">
    <w:altName w:val="Bliss Pro Italic"/>
    <w:panose1 w:val="00000000000000000000"/>
    <w:charset w:val="4D"/>
    <w:family w:val="auto"/>
    <w:notTrueType/>
    <w:pitch w:val="default"/>
    <w:sig w:usb0="00000003" w:usb1="00000000" w:usb2="00000000" w:usb3="00000000" w:csb0="00000001" w:csb1="00000000"/>
  </w:font>
  <w:font w:name="BlissPro-MediumItalic">
    <w:altName w:val="Bliss Pro Medium Italic"/>
    <w:panose1 w:val="00000000000000000000"/>
    <w:charset w:val="4D"/>
    <w:family w:val="auto"/>
    <w:notTrueType/>
    <w:pitch w:val="default"/>
    <w:sig w:usb0="00000003" w:usb1="00000000" w:usb2="00000000" w:usb3="00000000" w:csb0="00000001" w:csb1="00000000"/>
  </w:font>
  <w:font w:name="Calibri-Italic">
    <w:panose1 w:val="00000000000000000000"/>
    <w:charset w:val="4D"/>
    <w:family w:val="auto"/>
    <w:notTrueType/>
    <w:pitch w:val="default"/>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25EFD" w14:textId="77777777" w:rsidR="00F74F1D" w:rsidRDefault="00F74F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0956" w14:textId="2E679B4A" w:rsidR="00112ACA" w:rsidRPr="00CB76F2" w:rsidRDefault="00112ACA" w:rsidP="00EE5FEB">
    <w:pPr>
      <w:pStyle w:val="BasicParagraph"/>
      <w:tabs>
        <w:tab w:val="left" w:pos="780"/>
        <w:tab w:val="left" w:pos="840"/>
      </w:tabs>
      <w:ind w:left="567" w:hanging="567"/>
      <w:jc w:val="right"/>
      <w:rPr>
        <w:rFonts w:ascii="BlissPro-Regular" w:hAnsi="BlissPro-Regular" w:cs="BlissPro-Regular"/>
        <w:b/>
        <w:color w:val="7D726E"/>
        <w:sz w:val="16"/>
        <w:szCs w:val="16"/>
      </w:rPr>
    </w:pPr>
    <w:r w:rsidRPr="00CB76F2">
      <w:rPr>
        <w:rFonts w:ascii="Calibri Bold Italic" w:hAnsi="Calibri Bold Italic" w:cs="Calibri Bold Italic"/>
        <w:b/>
        <w:noProof/>
        <w:color w:val="595959" w:themeColor="text1" w:themeTint="A6"/>
        <w:sz w:val="26"/>
        <w:szCs w:val="26"/>
      </w:rPr>
      <mc:AlternateContent>
        <mc:Choice Requires="wps">
          <w:drawing>
            <wp:anchor distT="0" distB="0" distL="114300" distR="114300" simplePos="0" relativeHeight="251661312" behindDoc="0" locked="0" layoutInCell="1" allowOverlap="1" wp14:anchorId="5AF80B8A" wp14:editId="78DF979A">
              <wp:simplePos x="0" y="0"/>
              <wp:positionH relativeFrom="column">
                <wp:posOffset>0</wp:posOffset>
              </wp:positionH>
              <wp:positionV relativeFrom="paragraph">
                <wp:posOffset>-55245</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3pt" to="531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" strokecolor="gray [1629]"/>
          </w:pict>
        </mc:Fallback>
      </mc:AlternateContent>
    </w:r>
    <w:r w:rsidRPr="00CB76F2">
      <w:rPr>
        <w:rFonts w:ascii="Calibri" w:hAnsi="Calibri" w:cs="BlissPro-Regular"/>
        <w:b/>
        <w:caps/>
        <w:color w:val="49B1C4"/>
        <w:sz w:val="18"/>
        <w:szCs w:val="18"/>
      </w:rPr>
      <w:t xml:space="preserve">Section </w:t>
    </w:r>
    <w:r>
      <w:rPr>
        <w:rFonts w:ascii="Calibri" w:hAnsi="Calibri" w:cs="BlissPro-Regular"/>
        <w:b/>
        <w:caps/>
        <w:color w:val="49B1C4"/>
        <w:sz w:val="18"/>
        <w:szCs w:val="18"/>
      </w:rPr>
      <w:t>7</w:t>
    </w:r>
    <w:r w:rsidRPr="00CB76F2">
      <w:rPr>
        <w:rFonts w:ascii="Calibri" w:hAnsi="Calibri" w:cs="BlissPro-Regular"/>
        <w:b/>
        <w:caps/>
        <w:color w:val="49B1C4"/>
        <w:sz w:val="18"/>
        <w:szCs w:val="18"/>
      </w:rPr>
      <w:t xml:space="preserve">: </w:t>
    </w:r>
    <w:r>
      <w:rPr>
        <w:rFonts w:ascii="Calibri" w:hAnsi="Calibri" w:cs="BlissPro-Regular"/>
        <w:b/>
        <w:caps/>
        <w:color w:val="49B1C4"/>
        <w:sz w:val="18"/>
        <w:szCs w:val="18"/>
      </w:rPr>
      <w:t>DISCOURAGING INAPPROPRIATE BEHAVIOUR •</w:t>
    </w:r>
    <w:r w:rsidRPr="00CB76F2">
      <w:rPr>
        <w:rFonts w:ascii="Calibri" w:hAnsi="Calibri" w:cs="BlissPro-Regular"/>
        <w:b/>
        <w:caps/>
        <w:color w:val="49B1C4"/>
        <w:sz w:val="18"/>
        <w:szCs w:val="18"/>
      </w:rPr>
      <w:t xml:space="preserve"> </w:t>
    </w:r>
    <w:r>
      <w:rPr>
        <w:rFonts w:ascii="Calibri" w:hAnsi="Calibri" w:cs="BlissPro-Regular"/>
        <w:b/>
        <w:caps/>
        <w:color w:val="595959" w:themeColor="text1" w:themeTint="A6"/>
        <w:sz w:val="18"/>
        <w:szCs w:val="18"/>
      </w:rPr>
      <w:t>1</w:t>
    </w:r>
    <w:r w:rsidR="00F74F1D">
      <w:rPr>
        <w:rFonts w:ascii="Calibri" w:hAnsi="Calibri" w:cs="BlissPro-Regular"/>
        <w:b/>
        <w:caps/>
        <w:color w:val="595959" w:themeColor="text1" w:themeTint="A6"/>
        <w:sz w:val="18"/>
        <w:szCs w:val="18"/>
      </w:rPr>
      <w:t>3</w:t>
    </w:r>
    <w:bookmarkStart w:id="0" w:name="_GoBack"/>
    <w:bookmarkEnd w:id="0"/>
  </w:p>
  <w:p w14:paraId="269F0202" w14:textId="77777777" w:rsidR="00112ACA" w:rsidRPr="00EE5FEB" w:rsidRDefault="00112ACA" w:rsidP="00EE5FEB">
    <w:pPr>
      <w:pStyle w:val="BasicParagraph"/>
      <w:tabs>
        <w:tab w:val="left" w:pos="567"/>
        <w:tab w:val="left" w:pos="4820"/>
      </w:tabs>
      <w:ind w:left="567" w:hanging="567"/>
      <w:jc w:val="right"/>
      <w:rPr>
        <w:rFonts w:ascii="Calibri" w:hAnsi="Calibri" w:cs="BlissPro-Regular"/>
        <w:caps/>
        <w:color w:val="49B1C4"/>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2A139" w14:textId="77777777" w:rsidR="00F74F1D" w:rsidRDefault="00F74F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76E90" w14:textId="77777777" w:rsidR="00112ACA" w:rsidRDefault="00112ACA" w:rsidP="00EE5FEB">
      <w:r>
        <w:separator/>
      </w:r>
    </w:p>
  </w:footnote>
  <w:footnote w:type="continuationSeparator" w:id="0">
    <w:p w14:paraId="15290524" w14:textId="77777777" w:rsidR="00112ACA" w:rsidRDefault="00112ACA" w:rsidP="00EE5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BF89" w14:textId="77777777" w:rsidR="00F74F1D" w:rsidRDefault="00F74F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B4E6" w14:textId="03B17E6D" w:rsidR="00112ACA" w:rsidRPr="00CB76F2" w:rsidRDefault="00112ACA">
    <w:pPr>
      <w:pStyle w:val="Header"/>
      <w:rPr>
        <w:color w:val="595959" w:themeColor="text1" w:themeTint="A6"/>
        <w:sz w:val="26"/>
        <w:szCs w:val="26"/>
      </w:rPr>
    </w:pPr>
    <w:r w:rsidRPr="00CB76F2">
      <w:rPr>
        <w:rFonts w:ascii="Calibri Bold Italic" w:hAnsi="Calibri Bold Italic" w:cs="Calibri Bold Italic"/>
        <w:noProof/>
        <w:color w:val="595959" w:themeColor="text1" w:themeTint="A6"/>
        <w:sz w:val="26"/>
        <w:szCs w:val="26"/>
        <w:lang w:val="en-US"/>
      </w:rPr>
      <mc:AlternateContent>
        <mc:Choice Requires="wps">
          <w:drawing>
            <wp:anchor distT="0" distB="0" distL="114300" distR="114300" simplePos="0" relativeHeight="251659264" behindDoc="0" locked="0" layoutInCell="1" allowOverlap="1" wp14:anchorId="00EB5DD0" wp14:editId="607A9D79">
              <wp:simplePos x="0" y="0"/>
              <wp:positionH relativeFrom="column">
                <wp:posOffset>0</wp:posOffset>
              </wp:positionH>
              <wp:positionV relativeFrom="paragraph">
                <wp:posOffset>228600</wp:posOffset>
              </wp:positionV>
              <wp:extent cx="6743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53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" strokecolor="gray [1629]"/>
          </w:pict>
        </mc:Fallback>
      </mc:AlternateContent>
    </w:r>
    <w:r w:rsidRPr="00C922CB">
      <w:rPr>
        <w:rFonts w:ascii="Calibri" w:hAnsi="Calibri" w:cs="BlissPro-Regular"/>
        <w:caps/>
        <w:sz w:val="22"/>
        <w:szCs w:val="22"/>
      </w:rPr>
      <w:t xml:space="preserve">PB4L–SW Tier One Manual: Section </w:t>
    </w:r>
    <w:r>
      <w:rPr>
        <w:rFonts w:ascii="Calibri" w:hAnsi="Calibri" w:cs="BlissPro-Regular"/>
        <w:caps/>
        <w:sz w:val="22"/>
        <w:szCs w:val="22"/>
      </w:rPr>
      <w:t>7.</w:t>
    </w:r>
    <w:r w:rsidR="00E10D74">
      <w:rPr>
        <w:rFonts w:ascii="Calibri" w:hAnsi="Calibri" w:cs="BlissPro-Regular"/>
        <w:caps/>
        <w:sz w:val="22"/>
        <w:szCs w:val="22"/>
      </w:rPr>
      <w:t>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A114" w14:textId="77777777" w:rsidR="00F74F1D" w:rsidRDefault="00F74F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37AC"/>
    <w:multiLevelType w:val="hybridMultilevel"/>
    <w:tmpl w:val="F6D0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EB"/>
    <w:rsid w:val="000A6B75"/>
    <w:rsid w:val="000C1FAD"/>
    <w:rsid w:val="00112ACA"/>
    <w:rsid w:val="0018779C"/>
    <w:rsid w:val="001A3449"/>
    <w:rsid w:val="00285E70"/>
    <w:rsid w:val="002D0B8D"/>
    <w:rsid w:val="002F5CAA"/>
    <w:rsid w:val="003645C8"/>
    <w:rsid w:val="003C2B93"/>
    <w:rsid w:val="005E39F0"/>
    <w:rsid w:val="00607534"/>
    <w:rsid w:val="006448BF"/>
    <w:rsid w:val="00670C2E"/>
    <w:rsid w:val="006905D8"/>
    <w:rsid w:val="00695848"/>
    <w:rsid w:val="00796DA7"/>
    <w:rsid w:val="00851463"/>
    <w:rsid w:val="00862CBB"/>
    <w:rsid w:val="00900C67"/>
    <w:rsid w:val="00915EA9"/>
    <w:rsid w:val="00940049"/>
    <w:rsid w:val="009D2A52"/>
    <w:rsid w:val="00AA6BDB"/>
    <w:rsid w:val="00AC526C"/>
    <w:rsid w:val="00B612CE"/>
    <w:rsid w:val="00B94346"/>
    <w:rsid w:val="00BF6163"/>
    <w:rsid w:val="00CB76F2"/>
    <w:rsid w:val="00CE393D"/>
    <w:rsid w:val="00E10D74"/>
    <w:rsid w:val="00E83F18"/>
    <w:rsid w:val="00E846BD"/>
    <w:rsid w:val="00EE5FEB"/>
    <w:rsid w:val="00F74F1D"/>
    <w:rsid w:val="00F76AB3"/>
    <w:rsid w:val="00FF61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D22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01BODYTEXT"/>
    <w:next w:val="01BODYTEXT"/>
    <w:link w:val="Heading7Char"/>
    <w:uiPriority w:val="99"/>
    <w:qFormat/>
    <w:rsid w:val="001A3449"/>
    <w:pPr>
      <w:keepNext/>
      <w:keepLines/>
      <w:spacing w:before="200"/>
      <w:jc w:val="center"/>
      <w:outlineLvl w:val="6"/>
    </w:pPr>
    <w:rPr>
      <w:rFonts w:ascii="BlissPro-Bold" w:hAnsi="BlissPro-Bold" w:cs="BlissPro-Bold"/>
      <w:b/>
      <w:b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 w:type="paragraph" w:customStyle="1" w:styleId="STUDENTEXAMPLEORANGE">
    <w:name w:val="STUDENT EXAMPLE (ORANGE)"/>
    <w:basedOn w:val="Normal"/>
    <w:uiPriority w:val="99"/>
    <w:rsid w:val="005E39F0"/>
    <w:pPr>
      <w:widowControl w:val="0"/>
      <w:suppressAutoHyphens/>
      <w:autoSpaceDE w:val="0"/>
      <w:autoSpaceDN w:val="0"/>
      <w:adjustRightInd w:val="0"/>
      <w:spacing w:after="120" w:line="280" w:lineRule="atLeast"/>
      <w:textAlignment w:val="center"/>
    </w:pPr>
    <w:rPr>
      <w:rFonts w:ascii="BlissPro-Regular" w:hAnsi="BlissPro-Regular" w:cs="BlissPro-Regular"/>
      <w:i/>
      <w:iCs/>
      <w:color w:val="EA6424"/>
      <w:sz w:val="22"/>
      <w:szCs w:val="22"/>
      <w:lang w:val="en-US"/>
    </w:rPr>
  </w:style>
  <w:style w:type="paragraph" w:customStyle="1" w:styleId="EXAMPLESHEADING">
    <w:name w:val="EXAMPLES HEADING"/>
    <w:basedOn w:val="headblue2"/>
    <w:uiPriority w:val="99"/>
    <w:rsid w:val="00E83F18"/>
  </w:style>
  <w:style w:type="paragraph" w:customStyle="1" w:styleId="text">
    <w:name w:val="text"/>
    <w:basedOn w:val="BasicParagraph"/>
    <w:uiPriority w:val="99"/>
    <w:rsid w:val="00E83F18"/>
    <w:pPr>
      <w:suppressAutoHyphens/>
      <w:spacing w:after="170" w:line="320" w:lineRule="atLeast"/>
    </w:pPr>
    <w:rPr>
      <w:rFonts w:ascii="BlissPro-Light" w:hAnsi="BlissPro-Light" w:cs="BlissPro-Light"/>
      <w:sz w:val="22"/>
      <w:szCs w:val="22"/>
    </w:rPr>
  </w:style>
  <w:style w:type="paragraph" w:customStyle="1" w:styleId="headorange1">
    <w:name w:val="head orange 1"/>
    <w:basedOn w:val="BasicParagraph"/>
    <w:uiPriority w:val="99"/>
    <w:rsid w:val="00E83F18"/>
    <w:pPr>
      <w:pBdr>
        <w:bottom w:val="single" w:sz="8" w:space="5" w:color="auto"/>
      </w:pBdr>
      <w:suppressAutoHyphens/>
      <w:spacing w:before="57" w:after="227" w:line="400" w:lineRule="atLeast"/>
      <w:ind w:left="567" w:hanging="567"/>
    </w:pPr>
    <w:rPr>
      <w:rFonts w:ascii="BlissPro-Bold" w:hAnsi="BlissPro-Bold" w:cs="BlissPro-Bold"/>
      <w:b/>
      <w:bCs/>
      <w:caps/>
      <w:color w:val="EA6424"/>
      <w:sz w:val="34"/>
      <w:szCs w:val="34"/>
    </w:rPr>
  </w:style>
  <w:style w:type="paragraph" w:customStyle="1" w:styleId="HEADINGTWO">
    <w:name w:val="HEADING TWO"/>
    <w:basedOn w:val="headorange1"/>
    <w:uiPriority w:val="99"/>
    <w:rsid w:val="00E83F18"/>
  </w:style>
  <w:style w:type="paragraph" w:customStyle="1" w:styleId="BODYBEFOREBULLET">
    <w:name w:val="BODY BEFORE BULLET"/>
    <w:basedOn w:val="text"/>
    <w:uiPriority w:val="99"/>
    <w:rsid w:val="00E83F18"/>
    <w:pPr>
      <w:spacing w:after="57"/>
    </w:pPr>
  </w:style>
  <w:style w:type="paragraph" w:customStyle="1" w:styleId="BULLETLAST">
    <w:name w:val="BULLET LAST"/>
    <w:basedOn w:val="text"/>
    <w:uiPriority w:val="99"/>
    <w:rsid w:val="00E83F18"/>
    <w:pPr>
      <w:tabs>
        <w:tab w:val="left" w:pos="283"/>
      </w:tabs>
      <w:spacing w:line="300" w:lineRule="atLeast"/>
      <w:ind w:left="283" w:hanging="283"/>
    </w:pPr>
  </w:style>
  <w:style w:type="paragraph" w:customStyle="1" w:styleId="headorange2">
    <w:name w:val="head orange 2"/>
    <w:basedOn w:val="BasicParagraph"/>
    <w:uiPriority w:val="99"/>
    <w:rsid w:val="00E83F18"/>
    <w:pPr>
      <w:suppressAutoHyphens/>
      <w:spacing w:before="170" w:after="113"/>
    </w:pPr>
    <w:rPr>
      <w:rFonts w:ascii="BlissPro-Bold" w:hAnsi="BlissPro-Bold" w:cs="BlissPro-Bold"/>
      <w:b/>
      <w:bCs/>
      <w:caps/>
      <w:color w:val="EA6424"/>
      <w:sz w:val="29"/>
      <w:szCs w:val="29"/>
    </w:rPr>
  </w:style>
  <w:style w:type="paragraph" w:customStyle="1" w:styleId="HEADINGTHREE">
    <w:name w:val="HEADING THREE"/>
    <w:basedOn w:val="headorange2"/>
    <w:uiPriority w:val="99"/>
    <w:rsid w:val="00E83F18"/>
  </w:style>
  <w:style w:type="paragraph" w:customStyle="1" w:styleId="sectionhead">
    <w:name w:val="section head"/>
    <w:basedOn w:val="BasicParagraph"/>
    <w:uiPriority w:val="99"/>
    <w:rsid w:val="00E83F18"/>
    <w:pPr>
      <w:suppressAutoHyphens/>
      <w:spacing w:before="170" w:after="680"/>
    </w:pPr>
    <w:rPr>
      <w:rFonts w:ascii="BlissPro-Italic" w:hAnsi="BlissPro-Italic" w:cs="BlissPro-Italic"/>
      <w:i/>
      <w:iCs/>
      <w:color w:val="FFFFFF"/>
      <w:sz w:val="50"/>
      <w:szCs w:val="50"/>
    </w:rPr>
  </w:style>
  <w:style w:type="paragraph" w:customStyle="1" w:styleId="HEADINGONE">
    <w:name w:val="HEADING ONE"/>
    <w:basedOn w:val="sectionhead"/>
    <w:uiPriority w:val="99"/>
    <w:rsid w:val="00E83F18"/>
    <w:pPr>
      <w:ind w:left="227"/>
    </w:pPr>
    <w:rPr>
      <w:color w:val="EA6424"/>
    </w:rPr>
  </w:style>
  <w:style w:type="paragraph" w:customStyle="1" w:styleId="secondaryquote">
    <w:name w:val="secondary quote"/>
    <w:basedOn w:val="BasicParagraph"/>
    <w:uiPriority w:val="99"/>
    <w:rsid w:val="00E83F18"/>
    <w:pPr>
      <w:suppressAutoHyphens/>
      <w:spacing w:before="283" w:line="280" w:lineRule="atLeast"/>
      <w:ind w:left="1417" w:right="567"/>
    </w:pPr>
    <w:rPr>
      <w:rFonts w:ascii="BlissPro-Medium" w:hAnsi="BlissPro-Medium" w:cs="BlissPro-Medium"/>
      <w:color w:val="EA6424"/>
      <w:sz w:val="21"/>
      <w:szCs w:val="21"/>
    </w:rPr>
  </w:style>
  <w:style w:type="paragraph" w:customStyle="1" w:styleId="QUOTE">
    <w:name w:val="QUOTE"/>
    <w:basedOn w:val="secondaryquote"/>
    <w:uiPriority w:val="99"/>
    <w:rsid w:val="00E83F18"/>
    <w:pPr>
      <w:spacing w:after="283"/>
    </w:pPr>
    <w:rPr>
      <w:color w:val="FFFFFF"/>
    </w:rPr>
  </w:style>
  <w:style w:type="paragraph" w:customStyle="1" w:styleId="figure">
    <w:name w:val="figure"/>
    <w:basedOn w:val="text"/>
    <w:uiPriority w:val="99"/>
    <w:rsid w:val="00E83F18"/>
    <w:pPr>
      <w:spacing w:after="283"/>
    </w:pPr>
    <w:rPr>
      <w:sz w:val="18"/>
      <w:szCs w:val="18"/>
    </w:rPr>
  </w:style>
  <w:style w:type="paragraph" w:customStyle="1" w:styleId="SOURCE">
    <w:name w:val="SOURCE"/>
    <w:basedOn w:val="figure"/>
    <w:uiPriority w:val="99"/>
    <w:rsid w:val="00E83F18"/>
    <w:pPr>
      <w:spacing w:after="170"/>
      <w:jc w:val="right"/>
    </w:pPr>
    <w:rPr>
      <w:rFonts w:ascii="BlissPro-Regular" w:hAnsi="BlissPro-Regular" w:cs="BlissPro-Regular"/>
      <w:color w:val="EA6424"/>
    </w:rPr>
  </w:style>
  <w:style w:type="paragraph" w:customStyle="1" w:styleId="FIGUREHEADING">
    <w:name w:val="FIGURE HEADING"/>
    <w:basedOn w:val="text"/>
    <w:uiPriority w:val="99"/>
    <w:rsid w:val="00E83F18"/>
    <w:pPr>
      <w:pBdr>
        <w:bottom w:val="single" w:sz="4" w:space="5" w:color="000000"/>
      </w:pBdr>
      <w:spacing w:after="283"/>
    </w:pPr>
    <w:rPr>
      <w:rFonts w:ascii="BlissPro-MediumItalic" w:hAnsi="BlissPro-MediumItalic" w:cs="BlissPro-MediumItalic"/>
      <w:i/>
      <w:iCs/>
    </w:rPr>
  </w:style>
  <w:style w:type="paragraph" w:customStyle="1" w:styleId="orangequote">
    <w:name w:val="orange quote"/>
    <w:basedOn w:val="BasicParagraph"/>
    <w:next w:val="BasicParagraph"/>
    <w:uiPriority w:val="99"/>
    <w:rsid w:val="00E83F18"/>
    <w:pPr>
      <w:spacing w:after="120" w:line="320" w:lineRule="atLeast"/>
      <w:ind w:left="357"/>
      <w:jc w:val="center"/>
    </w:pPr>
    <w:rPr>
      <w:rFonts w:ascii="Calibri-Italic" w:hAnsi="Calibri-Italic" w:cs="Calibri-Italic"/>
      <w:i/>
      <w:iCs/>
      <w:color w:val="EA6424"/>
      <w:sz w:val="32"/>
      <w:szCs w:val="32"/>
    </w:rPr>
  </w:style>
  <w:style w:type="character" w:customStyle="1" w:styleId="Annotationreference">
    <w:name w:val="Annotation reference"/>
    <w:uiPriority w:val="99"/>
    <w:rsid w:val="00E83F18"/>
    <w:rPr>
      <w:w w:val="100"/>
      <w:sz w:val="16"/>
      <w:szCs w:val="16"/>
    </w:rPr>
  </w:style>
  <w:style w:type="character" w:styleId="Emphasis">
    <w:name w:val="Emphasis"/>
    <w:basedOn w:val="DefaultParagraphFont"/>
    <w:uiPriority w:val="99"/>
    <w:qFormat/>
    <w:rsid w:val="00E83F18"/>
    <w:rPr>
      <w:w w:val="100"/>
    </w:rPr>
  </w:style>
  <w:style w:type="character" w:customStyle="1" w:styleId="Footnotereference">
    <w:name w:val="Footnote reference"/>
    <w:uiPriority w:val="99"/>
    <w:rsid w:val="00E83F18"/>
    <w:rPr>
      <w:w w:val="100"/>
      <w:vertAlign w:val="superscript"/>
    </w:rPr>
  </w:style>
  <w:style w:type="paragraph" w:customStyle="1" w:styleId="Bullets0">
    <w:name w:val="Bullets"/>
    <w:basedOn w:val="01BODYTEXT"/>
    <w:uiPriority w:val="99"/>
    <w:rsid w:val="00695848"/>
    <w:pPr>
      <w:spacing w:before="60" w:after="120"/>
      <w:ind w:left="568" w:hanging="284"/>
    </w:pPr>
    <w:rPr>
      <w:rFonts w:ascii="Corbel" w:hAnsi="Corbel" w:cs="Corbel"/>
    </w:rPr>
  </w:style>
  <w:style w:type="character" w:customStyle="1" w:styleId="Heading7Char">
    <w:name w:val="Heading 7 Char"/>
    <w:basedOn w:val="DefaultParagraphFont"/>
    <w:link w:val="Heading7"/>
    <w:uiPriority w:val="99"/>
    <w:rsid w:val="001A3449"/>
    <w:rPr>
      <w:rFonts w:ascii="BlissPro-Bold" w:hAnsi="BlissPro-Bold" w:cs="BlissPro-Bold"/>
      <w:b/>
      <w:bCs/>
      <w:color w:val="404040"/>
      <w:sz w:val="22"/>
      <w:szCs w:val="22"/>
      <w:lang w:val="en-US"/>
    </w:rPr>
  </w:style>
  <w:style w:type="paragraph" w:styleId="ListParagraph">
    <w:name w:val="List Paragraph"/>
    <w:basedOn w:val="Normal"/>
    <w:uiPriority w:val="34"/>
    <w:qFormat/>
    <w:rsid w:val="00E10D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01BODYTEXT"/>
    <w:next w:val="01BODYTEXT"/>
    <w:link w:val="Heading7Char"/>
    <w:uiPriority w:val="99"/>
    <w:qFormat/>
    <w:rsid w:val="001A3449"/>
    <w:pPr>
      <w:keepNext/>
      <w:keepLines/>
      <w:spacing w:before="200"/>
      <w:jc w:val="center"/>
      <w:outlineLvl w:val="6"/>
    </w:pPr>
    <w:rPr>
      <w:rFonts w:ascii="BlissPro-Bold" w:hAnsi="BlissPro-Bold" w:cs="BlissPro-Bold"/>
      <w:b/>
      <w:b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 w:type="paragraph" w:customStyle="1" w:styleId="STUDENTEXAMPLEORANGE">
    <w:name w:val="STUDENT EXAMPLE (ORANGE)"/>
    <w:basedOn w:val="Normal"/>
    <w:uiPriority w:val="99"/>
    <w:rsid w:val="005E39F0"/>
    <w:pPr>
      <w:widowControl w:val="0"/>
      <w:suppressAutoHyphens/>
      <w:autoSpaceDE w:val="0"/>
      <w:autoSpaceDN w:val="0"/>
      <w:adjustRightInd w:val="0"/>
      <w:spacing w:after="120" w:line="280" w:lineRule="atLeast"/>
      <w:textAlignment w:val="center"/>
    </w:pPr>
    <w:rPr>
      <w:rFonts w:ascii="BlissPro-Regular" w:hAnsi="BlissPro-Regular" w:cs="BlissPro-Regular"/>
      <w:i/>
      <w:iCs/>
      <w:color w:val="EA6424"/>
      <w:sz w:val="22"/>
      <w:szCs w:val="22"/>
      <w:lang w:val="en-US"/>
    </w:rPr>
  </w:style>
  <w:style w:type="paragraph" w:customStyle="1" w:styleId="EXAMPLESHEADING">
    <w:name w:val="EXAMPLES HEADING"/>
    <w:basedOn w:val="headblue2"/>
    <w:uiPriority w:val="99"/>
    <w:rsid w:val="00E83F18"/>
  </w:style>
  <w:style w:type="paragraph" w:customStyle="1" w:styleId="text">
    <w:name w:val="text"/>
    <w:basedOn w:val="BasicParagraph"/>
    <w:uiPriority w:val="99"/>
    <w:rsid w:val="00E83F18"/>
    <w:pPr>
      <w:suppressAutoHyphens/>
      <w:spacing w:after="170" w:line="320" w:lineRule="atLeast"/>
    </w:pPr>
    <w:rPr>
      <w:rFonts w:ascii="BlissPro-Light" w:hAnsi="BlissPro-Light" w:cs="BlissPro-Light"/>
      <w:sz w:val="22"/>
      <w:szCs w:val="22"/>
    </w:rPr>
  </w:style>
  <w:style w:type="paragraph" w:customStyle="1" w:styleId="headorange1">
    <w:name w:val="head orange 1"/>
    <w:basedOn w:val="BasicParagraph"/>
    <w:uiPriority w:val="99"/>
    <w:rsid w:val="00E83F18"/>
    <w:pPr>
      <w:pBdr>
        <w:bottom w:val="single" w:sz="8" w:space="5" w:color="auto"/>
      </w:pBdr>
      <w:suppressAutoHyphens/>
      <w:spacing w:before="57" w:after="227" w:line="400" w:lineRule="atLeast"/>
      <w:ind w:left="567" w:hanging="567"/>
    </w:pPr>
    <w:rPr>
      <w:rFonts w:ascii="BlissPro-Bold" w:hAnsi="BlissPro-Bold" w:cs="BlissPro-Bold"/>
      <w:b/>
      <w:bCs/>
      <w:caps/>
      <w:color w:val="EA6424"/>
      <w:sz w:val="34"/>
      <w:szCs w:val="34"/>
    </w:rPr>
  </w:style>
  <w:style w:type="paragraph" w:customStyle="1" w:styleId="HEADINGTWO">
    <w:name w:val="HEADING TWO"/>
    <w:basedOn w:val="headorange1"/>
    <w:uiPriority w:val="99"/>
    <w:rsid w:val="00E83F18"/>
  </w:style>
  <w:style w:type="paragraph" w:customStyle="1" w:styleId="BODYBEFOREBULLET">
    <w:name w:val="BODY BEFORE BULLET"/>
    <w:basedOn w:val="text"/>
    <w:uiPriority w:val="99"/>
    <w:rsid w:val="00E83F18"/>
    <w:pPr>
      <w:spacing w:after="57"/>
    </w:pPr>
  </w:style>
  <w:style w:type="paragraph" w:customStyle="1" w:styleId="BULLETLAST">
    <w:name w:val="BULLET LAST"/>
    <w:basedOn w:val="text"/>
    <w:uiPriority w:val="99"/>
    <w:rsid w:val="00E83F18"/>
    <w:pPr>
      <w:tabs>
        <w:tab w:val="left" w:pos="283"/>
      </w:tabs>
      <w:spacing w:line="300" w:lineRule="atLeast"/>
      <w:ind w:left="283" w:hanging="283"/>
    </w:pPr>
  </w:style>
  <w:style w:type="paragraph" w:customStyle="1" w:styleId="headorange2">
    <w:name w:val="head orange 2"/>
    <w:basedOn w:val="BasicParagraph"/>
    <w:uiPriority w:val="99"/>
    <w:rsid w:val="00E83F18"/>
    <w:pPr>
      <w:suppressAutoHyphens/>
      <w:spacing w:before="170" w:after="113"/>
    </w:pPr>
    <w:rPr>
      <w:rFonts w:ascii="BlissPro-Bold" w:hAnsi="BlissPro-Bold" w:cs="BlissPro-Bold"/>
      <w:b/>
      <w:bCs/>
      <w:caps/>
      <w:color w:val="EA6424"/>
      <w:sz w:val="29"/>
      <w:szCs w:val="29"/>
    </w:rPr>
  </w:style>
  <w:style w:type="paragraph" w:customStyle="1" w:styleId="HEADINGTHREE">
    <w:name w:val="HEADING THREE"/>
    <w:basedOn w:val="headorange2"/>
    <w:uiPriority w:val="99"/>
    <w:rsid w:val="00E83F18"/>
  </w:style>
  <w:style w:type="paragraph" w:customStyle="1" w:styleId="sectionhead">
    <w:name w:val="section head"/>
    <w:basedOn w:val="BasicParagraph"/>
    <w:uiPriority w:val="99"/>
    <w:rsid w:val="00E83F18"/>
    <w:pPr>
      <w:suppressAutoHyphens/>
      <w:spacing w:before="170" w:after="680"/>
    </w:pPr>
    <w:rPr>
      <w:rFonts w:ascii="BlissPro-Italic" w:hAnsi="BlissPro-Italic" w:cs="BlissPro-Italic"/>
      <w:i/>
      <w:iCs/>
      <w:color w:val="FFFFFF"/>
      <w:sz w:val="50"/>
      <w:szCs w:val="50"/>
    </w:rPr>
  </w:style>
  <w:style w:type="paragraph" w:customStyle="1" w:styleId="HEADINGONE">
    <w:name w:val="HEADING ONE"/>
    <w:basedOn w:val="sectionhead"/>
    <w:uiPriority w:val="99"/>
    <w:rsid w:val="00E83F18"/>
    <w:pPr>
      <w:ind w:left="227"/>
    </w:pPr>
    <w:rPr>
      <w:color w:val="EA6424"/>
    </w:rPr>
  </w:style>
  <w:style w:type="paragraph" w:customStyle="1" w:styleId="secondaryquote">
    <w:name w:val="secondary quote"/>
    <w:basedOn w:val="BasicParagraph"/>
    <w:uiPriority w:val="99"/>
    <w:rsid w:val="00E83F18"/>
    <w:pPr>
      <w:suppressAutoHyphens/>
      <w:spacing w:before="283" w:line="280" w:lineRule="atLeast"/>
      <w:ind w:left="1417" w:right="567"/>
    </w:pPr>
    <w:rPr>
      <w:rFonts w:ascii="BlissPro-Medium" w:hAnsi="BlissPro-Medium" w:cs="BlissPro-Medium"/>
      <w:color w:val="EA6424"/>
      <w:sz w:val="21"/>
      <w:szCs w:val="21"/>
    </w:rPr>
  </w:style>
  <w:style w:type="paragraph" w:customStyle="1" w:styleId="QUOTE">
    <w:name w:val="QUOTE"/>
    <w:basedOn w:val="secondaryquote"/>
    <w:uiPriority w:val="99"/>
    <w:rsid w:val="00E83F18"/>
    <w:pPr>
      <w:spacing w:after="283"/>
    </w:pPr>
    <w:rPr>
      <w:color w:val="FFFFFF"/>
    </w:rPr>
  </w:style>
  <w:style w:type="paragraph" w:customStyle="1" w:styleId="figure">
    <w:name w:val="figure"/>
    <w:basedOn w:val="text"/>
    <w:uiPriority w:val="99"/>
    <w:rsid w:val="00E83F18"/>
    <w:pPr>
      <w:spacing w:after="283"/>
    </w:pPr>
    <w:rPr>
      <w:sz w:val="18"/>
      <w:szCs w:val="18"/>
    </w:rPr>
  </w:style>
  <w:style w:type="paragraph" w:customStyle="1" w:styleId="SOURCE">
    <w:name w:val="SOURCE"/>
    <w:basedOn w:val="figure"/>
    <w:uiPriority w:val="99"/>
    <w:rsid w:val="00E83F18"/>
    <w:pPr>
      <w:spacing w:after="170"/>
      <w:jc w:val="right"/>
    </w:pPr>
    <w:rPr>
      <w:rFonts w:ascii="BlissPro-Regular" w:hAnsi="BlissPro-Regular" w:cs="BlissPro-Regular"/>
      <w:color w:val="EA6424"/>
    </w:rPr>
  </w:style>
  <w:style w:type="paragraph" w:customStyle="1" w:styleId="FIGUREHEADING">
    <w:name w:val="FIGURE HEADING"/>
    <w:basedOn w:val="text"/>
    <w:uiPriority w:val="99"/>
    <w:rsid w:val="00E83F18"/>
    <w:pPr>
      <w:pBdr>
        <w:bottom w:val="single" w:sz="4" w:space="5" w:color="000000"/>
      </w:pBdr>
      <w:spacing w:after="283"/>
    </w:pPr>
    <w:rPr>
      <w:rFonts w:ascii="BlissPro-MediumItalic" w:hAnsi="BlissPro-MediumItalic" w:cs="BlissPro-MediumItalic"/>
      <w:i/>
      <w:iCs/>
    </w:rPr>
  </w:style>
  <w:style w:type="paragraph" w:customStyle="1" w:styleId="orangequote">
    <w:name w:val="orange quote"/>
    <w:basedOn w:val="BasicParagraph"/>
    <w:next w:val="BasicParagraph"/>
    <w:uiPriority w:val="99"/>
    <w:rsid w:val="00E83F18"/>
    <w:pPr>
      <w:spacing w:after="120" w:line="320" w:lineRule="atLeast"/>
      <w:ind w:left="357"/>
      <w:jc w:val="center"/>
    </w:pPr>
    <w:rPr>
      <w:rFonts w:ascii="Calibri-Italic" w:hAnsi="Calibri-Italic" w:cs="Calibri-Italic"/>
      <w:i/>
      <w:iCs/>
      <w:color w:val="EA6424"/>
      <w:sz w:val="32"/>
      <w:szCs w:val="32"/>
    </w:rPr>
  </w:style>
  <w:style w:type="character" w:customStyle="1" w:styleId="Annotationreference">
    <w:name w:val="Annotation reference"/>
    <w:uiPriority w:val="99"/>
    <w:rsid w:val="00E83F18"/>
    <w:rPr>
      <w:w w:val="100"/>
      <w:sz w:val="16"/>
      <w:szCs w:val="16"/>
    </w:rPr>
  </w:style>
  <w:style w:type="character" w:styleId="Emphasis">
    <w:name w:val="Emphasis"/>
    <w:basedOn w:val="DefaultParagraphFont"/>
    <w:uiPriority w:val="99"/>
    <w:qFormat/>
    <w:rsid w:val="00E83F18"/>
    <w:rPr>
      <w:w w:val="100"/>
    </w:rPr>
  </w:style>
  <w:style w:type="character" w:customStyle="1" w:styleId="Footnotereference">
    <w:name w:val="Footnote reference"/>
    <w:uiPriority w:val="99"/>
    <w:rsid w:val="00E83F18"/>
    <w:rPr>
      <w:w w:val="100"/>
      <w:vertAlign w:val="superscript"/>
    </w:rPr>
  </w:style>
  <w:style w:type="paragraph" w:customStyle="1" w:styleId="Bullets0">
    <w:name w:val="Bullets"/>
    <w:basedOn w:val="01BODYTEXT"/>
    <w:uiPriority w:val="99"/>
    <w:rsid w:val="00695848"/>
    <w:pPr>
      <w:spacing w:before="60" w:after="120"/>
      <w:ind w:left="568" w:hanging="284"/>
    </w:pPr>
    <w:rPr>
      <w:rFonts w:ascii="Corbel" w:hAnsi="Corbel" w:cs="Corbel"/>
    </w:rPr>
  </w:style>
  <w:style w:type="character" w:customStyle="1" w:styleId="Heading7Char">
    <w:name w:val="Heading 7 Char"/>
    <w:basedOn w:val="DefaultParagraphFont"/>
    <w:link w:val="Heading7"/>
    <w:uiPriority w:val="99"/>
    <w:rsid w:val="001A3449"/>
    <w:rPr>
      <w:rFonts w:ascii="BlissPro-Bold" w:hAnsi="BlissPro-Bold" w:cs="BlissPro-Bold"/>
      <w:b/>
      <w:bCs/>
      <w:color w:val="404040"/>
      <w:sz w:val="22"/>
      <w:szCs w:val="22"/>
      <w:lang w:val="en-US"/>
    </w:rPr>
  </w:style>
  <w:style w:type="paragraph" w:styleId="ListParagraph">
    <w:name w:val="List Paragraph"/>
    <w:basedOn w:val="Normal"/>
    <w:uiPriority w:val="34"/>
    <w:qFormat/>
    <w:rsid w:val="00E1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E110-F8D7-5049-8646-0F19623B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Macintosh Word</Application>
  <DocSecurity>0</DocSecurity>
  <Lines>11</Lines>
  <Paragraphs>3</Paragraphs>
  <ScaleCrop>false</ScaleCrop>
  <Company>Learning Media Limited</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Wicksteed</dc:creator>
  <cp:keywords/>
  <dc:description/>
  <cp:lastModifiedBy>Jodi Wicksteed</cp:lastModifiedBy>
  <cp:revision>4</cp:revision>
  <dcterms:created xsi:type="dcterms:W3CDTF">2015-09-09T06:32:00Z</dcterms:created>
  <dcterms:modified xsi:type="dcterms:W3CDTF">2015-09-09T06:33:00Z</dcterms:modified>
</cp:coreProperties>
</file>